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55" w:rsidRPr="00065AC1" w:rsidRDefault="005E1755" w:rsidP="005E1755">
      <w:pPr>
        <w:rPr>
          <w:b/>
        </w:rPr>
      </w:pPr>
      <w:bookmarkStart w:id="0" w:name="_GoBack"/>
      <w:bookmarkEnd w:id="0"/>
      <w:r w:rsidRPr="00065AC1">
        <w:rPr>
          <w:b/>
        </w:rPr>
        <w:t xml:space="preserve"> Литература для изучения (</w:t>
      </w:r>
      <w:r w:rsidRPr="00065AC1">
        <w:t>не более 5-6 источников</w:t>
      </w:r>
      <w:r w:rsidRPr="00065AC1">
        <w:rPr>
          <w:b/>
        </w:rPr>
        <w:t>)</w:t>
      </w:r>
    </w:p>
    <w:p w:rsidR="005E1755" w:rsidRPr="00065AC1" w:rsidRDefault="005E1755" w:rsidP="005E1755">
      <w:pPr>
        <w:rPr>
          <w:b/>
        </w:rPr>
      </w:pPr>
      <w:r w:rsidRPr="00065AC1">
        <w:rPr>
          <w:b/>
        </w:rPr>
        <w:t xml:space="preserve">Основная литература: </w:t>
      </w:r>
    </w:p>
    <w:p w:rsidR="005E1755" w:rsidRDefault="005E1755" w:rsidP="005E1755">
      <w:pPr>
        <w:rPr>
          <w:b/>
        </w:rPr>
      </w:pPr>
      <w:r w:rsidRPr="00065AC1">
        <w:t>1</w:t>
      </w:r>
      <w:r w:rsidRPr="00F90348">
        <w:rPr>
          <w:b/>
        </w:rPr>
        <w:t xml:space="preserve"> </w:t>
      </w:r>
      <w:r>
        <w:rPr>
          <w:b/>
        </w:rPr>
        <w:t xml:space="preserve">Основная литература: </w:t>
      </w:r>
    </w:p>
    <w:p w:rsidR="005E1755" w:rsidRDefault="005E1755" w:rsidP="005E1755">
      <w:pPr>
        <w:rPr>
          <w:b/>
        </w:rPr>
      </w:pPr>
    </w:p>
    <w:p w:rsidR="005E1755" w:rsidRDefault="005E1755" w:rsidP="005E1755">
      <w:pPr>
        <w:rPr>
          <w:bCs/>
        </w:rPr>
      </w:pPr>
      <w:r>
        <w:rPr>
          <w:bCs/>
        </w:rPr>
        <w:t xml:space="preserve">1.Брекалова Т.Т., </w:t>
      </w:r>
      <w:proofErr w:type="spellStart"/>
      <w:r>
        <w:rPr>
          <w:bCs/>
        </w:rPr>
        <w:t>Жаназарова</w:t>
      </w:r>
      <w:proofErr w:type="spellEnd"/>
      <w:r>
        <w:rPr>
          <w:bCs/>
        </w:rPr>
        <w:t xml:space="preserve"> З.К. </w:t>
      </w:r>
      <w:r>
        <w:rPr>
          <w:bCs/>
          <w:lang w:val="en-US"/>
        </w:rPr>
        <w:t>English</w:t>
      </w:r>
      <w:r>
        <w:rPr>
          <w:bCs/>
        </w:rPr>
        <w:t xml:space="preserve"> </w:t>
      </w:r>
      <w:r>
        <w:rPr>
          <w:bCs/>
          <w:lang w:val="en-US"/>
        </w:rPr>
        <w:t>for</w:t>
      </w:r>
      <w:r>
        <w:rPr>
          <w:bCs/>
        </w:rPr>
        <w:t xml:space="preserve"> </w:t>
      </w:r>
      <w:r>
        <w:rPr>
          <w:bCs/>
          <w:lang w:val="en-US"/>
        </w:rPr>
        <w:t>specific</w:t>
      </w:r>
      <w:r>
        <w:rPr>
          <w:bCs/>
        </w:rPr>
        <w:t xml:space="preserve"> </w:t>
      </w:r>
      <w:r>
        <w:rPr>
          <w:bCs/>
          <w:lang w:val="en-US"/>
        </w:rPr>
        <w:t>purposes</w:t>
      </w:r>
      <w:r>
        <w:rPr>
          <w:bCs/>
        </w:rPr>
        <w:t>.-Алматы</w:t>
      </w:r>
      <w:proofErr w:type="gramStart"/>
      <w:r>
        <w:rPr>
          <w:bCs/>
        </w:rPr>
        <w:t>:»</w:t>
      </w:r>
      <w:proofErr w:type="gramEnd"/>
      <w:r>
        <w:rPr>
          <w:bCs/>
        </w:rPr>
        <w:t>Бастау».-2011-272с.</w:t>
      </w:r>
    </w:p>
    <w:p w:rsidR="005E1755" w:rsidRDefault="005E1755" w:rsidP="005E1755">
      <w:pPr>
        <w:widowControl w:val="0"/>
      </w:pPr>
      <w:r>
        <w:t xml:space="preserve">2. </w:t>
      </w:r>
      <w:proofErr w:type="spellStart"/>
      <w:r>
        <w:t>Аракин</w:t>
      </w:r>
      <w:proofErr w:type="spellEnd"/>
      <w:r>
        <w:t xml:space="preserve"> В.Д. «Практический курс английского языка», 2004.</w:t>
      </w:r>
    </w:p>
    <w:p w:rsidR="005E1755" w:rsidRPr="00F90348" w:rsidRDefault="005E1755" w:rsidP="005E1755">
      <w:pPr>
        <w:rPr>
          <w:bCs/>
          <w:lang w:val="en-US"/>
        </w:rPr>
      </w:pPr>
      <w:proofErr w:type="gramStart"/>
      <w:r>
        <w:rPr>
          <w:bCs/>
          <w:lang w:val="en-US"/>
        </w:rPr>
        <w:t>3.Wilkie</w:t>
      </w:r>
      <w:proofErr w:type="gramEnd"/>
      <w:r>
        <w:rPr>
          <w:bCs/>
          <w:lang w:val="en-US"/>
        </w:rPr>
        <w:t xml:space="preserve"> Collins “The Moonstone”. </w:t>
      </w:r>
      <w:proofErr w:type="gramStart"/>
      <w:r>
        <w:rPr>
          <w:bCs/>
          <w:lang w:val="en-US"/>
        </w:rPr>
        <w:t>Level</w:t>
      </w:r>
      <w:r w:rsidRPr="00F90348">
        <w:rPr>
          <w:bCs/>
          <w:lang w:val="en-US"/>
        </w:rPr>
        <w:t xml:space="preserve"> 6.</w:t>
      </w:r>
      <w:proofErr w:type="gramEnd"/>
    </w:p>
    <w:p w:rsidR="005E1755" w:rsidRPr="00F90348" w:rsidRDefault="005E1755" w:rsidP="005E1755">
      <w:pPr>
        <w:rPr>
          <w:bCs/>
          <w:lang w:val="en-US"/>
        </w:rPr>
      </w:pPr>
    </w:p>
    <w:p w:rsidR="005E1755" w:rsidRDefault="005E1755" w:rsidP="005E1755">
      <w:pPr>
        <w:jc w:val="both"/>
      </w:pPr>
      <w:r>
        <w:rPr>
          <w:b/>
        </w:rPr>
        <w:t xml:space="preserve">Дополнительная литература и Интернет </w:t>
      </w:r>
      <w:proofErr w:type="gramStart"/>
      <w:r>
        <w:rPr>
          <w:b/>
        </w:rPr>
        <w:t>-и</w:t>
      </w:r>
      <w:proofErr w:type="gramEnd"/>
      <w:r>
        <w:rPr>
          <w:b/>
        </w:rPr>
        <w:t>сточники:</w:t>
      </w:r>
    </w:p>
    <w:p w:rsidR="005E1755" w:rsidRDefault="005E1755" w:rsidP="005E1755">
      <w:pPr>
        <w:rPr>
          <w:lang w:val="en-US"/>
        </w:rPr>
      </w:pPr>
      <w:r>
        <w:rPr>
          <w:lang w:val="en-US"/>
        </w:rPr>
        <w:t xml:space="preserve">1) Straightforward. </w:t>
      </w:r>
      <w:proofErr w:type="gramStart"/>
      <w:r>
        <w:rPr>
          <w:lang w:val="en-US"/>
        </w:rPr>
        <w:t>Intermediate Students Book.</w:t>
      </w:r>
      <w:proofErr w:type="gramEnd"/>
      <w:r>
        <w:rPr>
          <w:lang w:val="en-US"/>
        </w:rPr>
        <w:t xml:space="preserve"> MacMillan Heinemann, 2004.</w:t>
      </w:r>
    </w:p>
    <w:p w:rsidR="005E1755" w:rsidRDefault="005E1755" w:rsidP="005E1755">
      <w:pPr>
        <w:rPr>
          <w:lang w:val="ru-MO"/>
        </w:rPr>
      </w:pPr>
      <w:r w:rsidRPr="00F90348">
        <w:t xml:space="preserve">2) </w:t>
      </w:r>
      <w:r>
        <w:t>Алексеева</w:t>
      </w:r>
      <w:r w:rsidRPr="00F90348">
        <w:t xml:space="preserve"> </w:t>
      </w:r>
      <w:r>
        <w:t>И</w:t>
      </w:r>
      <w:r w:rsidRPr="00F90348">
        <w:t>.</w:t>
      </w:r>
      <w:r>
        <w:t>С</w:t>
      </w:r>
      <w:r w:rsidRPr="00F90348">
        <w:t xml:space="preserve">. «100 </w:t>
      </w:r>
      <w:r>
        <w:t>устных</w:t>
      </w:r>
      <w:r w:rsidRPr="00F90348">
        <w:t xml:space="preserve"> </w:t>
      </w:r>
      <w:r>
        <w:t>тем</w:t>
      </w:r>
      <w:r w:rsidRPr="00F90348">
        <w:t xml:space="preserve">». </w:t>
      </w:r>
      <w:r>
        <w:t>Москва</w:t>
      </w:r>
      <w:r>
        <w:rPr>
          <w:lang w:val="ru-MO"/>
        </w:rPr>
        <w:t>, 2000</w:t>
      </w:r>
      <w:r>
        <w:t>г</w:t>
      </w:r>
      <w:r>
        <w:rPr>
          <w:lang w:val="ru-MO"/>
        </w:rPr>
        <w:t>.</w:t>
      </w:r>
    </w:p>
    <w:p w:rsidR="005E1755" w:rsidRDefault="005E1755" w:rsidP="005E1755">
      <w:r>
        <w:rPr>
          <w:lang w:val="ru-MO"/>
        </w:rPr>
        <w:t xml:space="preserve">3) </w:t>
      </w:r>
      <w:r>
        <w:t>Илюшкина</w:t>
      </w:r>
      <w:r>
        <w:rPr>
          <w:lang w:val="ru-MO"/>
        </w:rPr>
        <w:t xml:space="preserve"> </w:t>
      </w:r>
      <w:r>
        <w:t>Л</w:t>
      </w:r>
      <w:r>
        <w:rPr>
          <w:lang w:val="ru-MO"/>
        </w:rPr>
        <w:t>.</w:t>
      </w:r>
      <w:r>
        <w:t>Т</w:t>
      </w:r>
      <w:r>
        <w:rPr>
          <w:lang w:val="ru-MO"/>
        </w:rPr>
        <w:t xml:space="preserve">., </w:t>
      </w:r>
      <w:r>
        <w:t>Фролова</w:t>
      </w:r>
      <w:r>
        <w:rPr>
          <w:lang w:val="ru-MO"/>
        </w:rPr>
        <w:t xml:space="preserve"> </w:t>
      </w:r>
      <w:r>
        <w:t>М</w:t>
      </w:r>
      <w:r>
        <w:rPr>
          <w:lang w:val="ru-MO"/>
        </w:rPr>
        <w:t>.</w:t>
      </w:r>
      <w:r>
        <w:t>Т.: «Международные отношения», М., 2002г.</w:t>
      </w:r>
    </w:p>
    <w:p w:rsidR="005E1755" w:rsidRDefault="005E1755" w:rsidP="005E1755">
      <w:r>
        <w:rPr>
          <w:lang w:val="ru-MO"/>
        </w:rPr>
        <w:t>4)</w:t>
      </w:r>
      <w:r>
        <w:t xml:space="preserve"> Англо-русский словарь под редакцией Мюллера, Гальперина, </w:t>
      </w:r>
      <w:proofErr w:type="spellStart"/>
      <w:r>
        <w:t>Смирнитского</w:t>
      </w:r>
      <w:proofErr w:type="spellEnd"/>
      <w:r>
        <w:t>.</w:t>
      </w:r>
    </w:p>
    <w:p w:rsidR="005E1755" w:rsidRDefault="005E1755" w:rsidP="005E1755">
      <w:r>
        <w:t xml:space="preserve">5) Русско-английский словарь под редакцией Мюллера, Гальперина, </w:t>
      </w:r>
      <w:proofErr w:type="spellStart"/>
      <w:r>
        <w:t>Смирнитского</w:t>
      </w:r>
      <w:proofErr w:type="spellEnd"/>
      <w:r>
        <w:t>.</w:t>
      </w:r>
    </w:p>
    <w:p w:rsidR="005E1755" w:rsidRDefault="005E1755" w:rsidP="005E1755">
      <w:pPr>
        <w:rPr>
          <w:lang w:val="en-US"/>
        </w:rPr>
      </w:pPr>
      <w:r>
        <w:rPr>
          <w:lang w:val="en-US"/>
        </w:rPr>
        <w:t>6) Advanced learner’s dictionary, Oxford University Press, 1995.</w:t>
      </w:r>
    </w:p>
    <w:p w:rsidR="005E1755" w:rsidRDefault="005E1755" w:rsidP="005E1755">
      <w:pPr>
        <w:rPr>
          <w:lang w:val="en-US"/>
        </w:rPr>
      </w:pPr>
      <w:r>
        <w:rPr>
          <w:lang w:val="en-US"/>
        </w:rPr>
        <w:t>7) Essential Dictionary, Macmillan, 2003.</w:t>
      </w:r>
    </w:p>
    <w:p w:rsidR="005E1755" w:rsidRDefault="005E1755" w:rsidP="005E1755">
      <w:pPr>
        <w:rPr>
          <w:b/>
          <w:lang w:val="en-US"/>
        </w:rPr>
      </w:pPr>
      <w:r>
        <w:rPr>
          <w:lang w:val="en-US"/>
        </w:rPr>
        <w:t xml:space="preserve">8) </w:t>
      </w:r>
      <w:r>
        <w:t>Газетные</w:t>
      </w:r>
      <w:r>
        <w:rPr>
          <w:lang w:val="en-US"/>
        </w:rPr>
        <w:t xml:space="preserve"> </w:t>
      </w:r>
      <w:r>
        <w:t>статьи</w:t>
      </w:r>
      <w:r>
        <w:rPr>
          <w:lang w:val="en-US"/>
        </w:rPr>
        <w:t xml:space="preserve"> </w:t>
      </w:r>
      <w:r>
        <w:t>из</w:t>
      </w:r>
      <w:r>
        <w:rPr>
          <w:lang w:val="en-US"/>
        </w:rPr>
        <w:t xml:space="preserve"> </w:t>
      </w:r>
      <w:r>
        <w:t>английских</w:t>
      </w:r>
      <w:r>
        <w:rPr>
          <w:lang w:val="en-US"/>
        </w:rPr>
        <w:t xml:space="preserve"> </w:t>
      </w:r>
      <w:r>
        <w:t>газет</w:t>
      </w:r>
      <w:r>
        <w:rPr>
          <w:lang w:val="en-US"/>
        </w:rPr>
        <w:t xml:space="preserve">: «Herald Tribune», «The Times», «The Financial Times», «Kazakhstan Monitor» </w:t>
      </w:r>
      <w:r>
        <w:t>и</w:t>
      </w:r>
      <w:r>
        <w:rPr>
          <w:lang w:val="en-US"/>
        </w:rPr>
        <w:t xml:space="preserve"> </w:t>
      </w:r>
      <w:proofErr w:type="spellStart"/>
      <w:r>
        <w:t>др</w:t>
      </w:r>
      <w:proofErr w:type="spellEnd"/>
      <w:r>
        <w:rPr>
          <w:lang w:val="en-US"/>
        </w:rPr>
        <w:t xml:space="preserve">. </w:t>
      </w:r>
      <w:r>
        <w:rPr>
          <w:b/>
          <w:u w:val="single"/>
          <w:lang w:val="en-US"/>
        </w:rPr>
        <w:t xml:space="preserve"> </w:t>
      </w:r>
      <w:r>
        <w:rPr>
          <w:lang w:val="en-US"/>
        </w:rPr>
        <w:t xml:space="preserve"> </w:t>
      </w:r>
    </w:p>
    <w:p w:rsidR="00733882" w:rsidRPr="005E1755" w:rsidRDefault="00733882">
      <w:pPr>
        <w:rPr>
          <w:lang w:val="en-US"/>
        </w:rPr>
      </w:pPr>
    </w:p>
    <w:sectPr w:rsidR="00733882" w:rsidRPr="005E1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755"/>
    <w:rsid w:val="005E1755"/>
    <w:rsid w:val="0073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2019-06-16T05:24:00Z</dcterms:created>
  <dcterms:modified xsi:type="dcterms:W3CDTF">2019-06-16T05:24:00Z</dcterms:modified>
</cp:coreProperties>
</file>